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921" w:rsidRPr="006E7921" w:rsidRDefault="006E7921" w:rsidP="006E7921">
      <w:pPr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6E7921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План работы ро</w:t>
      </w:r>
      <w:r w:rsidR="009A7DB9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дительского университета на 2026/2027</w:t>
      </w:r>
      <w:bookmarkStart w:id="0" w:name="_GoBack"/>
      <w:bookmarkEnd w:id="0"/>
      <w:r w:rsidRPr="006E7921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 учебный год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jc w:val="both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педагогической культуры родителей, формирование ответственного, позитивного </w:t>
      </w:r>
      <w:proofErr w:type="spellStart"/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родительства</w:t>
      </w:r>
      <w:proofErr w:type="spellEnd"/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jc w:val="both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 Родительского университета: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jc w:val="both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ценностно-нравственных основ </w:t>
      </w:r>
      <w:proofErr w:type="spellStart"/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родительства</w:t>
      </w:r>
      <w:proofErr w:type="spellEnd"/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актуализация чувства ответственности за выполнение родительских функций;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jc w:val="both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и развитие педагогических компетенций родителей в области семейного воспитания (формирование знаний о детско-родительских отношениях, возрастных особенностей детей, формирование гармоничных семейных отношений, навыков конструктивного взаимодействия с детьми и др.), содействие развитию навыков самообразования родителей;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jc w:val="both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целенаправленной работы по профилактики семейного неблагополучия  и социального сиротства, снижение риска конфликтных ситуаций, возникновения затруднений в семейном воспитании, оказание своевременной педагогической и информационной помощи семьям, попавшим в трудную жизненную ситуацию;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jc w:val="both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эффективного сотрудничества и партнерства родителей обучающихся в учреждении образования и т.д.  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 ступень – «Мой ребенок – младший школьник»</w:t>
      </w:r>
    </w:p>
    <w:tbl>
      <w:tblPr>
        <w:tblW w:w="89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"/>
        <w:gridCol w:w="2795"/>
        <w:gridCol w:w="796"/>
        <w:gridCol w:w="1409"/>
        <w:gridCol w:w="1648"/>
        <w:gridCol w:w="1925"/>
      </w:tblGrid>
      <w:tr w:rsidR="006E7921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раздела, темы, перечень изучаемых вопросов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E7921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Адаптация учащихся в 1-м классе.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Назаренко В.В.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Режим дня школьника.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F0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Назаренко В.В.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Значение семейных традиций в формировании и развитии ребенка.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F0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Назаренко В.В.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Положительные эмоции в жизни школьника.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F0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Назаренко В.В.</w:t>
            </w:r>
          </w:p>
        </w:tc>
      </w:tr>
      <w:tr w:rsidR="006E7921" w:rsidRPr="00A76355" w:rsidTr="00BF222B">
        <w:tc>
          <w:tcPr>
            <w:tcW w:w="8934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7921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Как родители могут помочь ребенку учиться.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М.М.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Главные правила здорового образа жизни.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proofErr w:type="spellStart"/>
            <w:r w:rsidRPr="004E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Майсеенко</w:t>
            </w:r>
            <w:proofErr w:type="spellEnd"/>
            <w:r w:rsidRPr="004E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М.М.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Влияния семьи на эмоциональное состояние ребенка.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proofErr w:type="spellStart"/>
            <w:r w:rsidRPr="004E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Майсеенко</w:t>
            </w:r>
            <w:proofErr w:type="spellEnd"/>
            <w:r w:rsidRPr="004E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М.М.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Трудовое воспитание детей в семье.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proofErr w:type="spellStart"/>
            <w:r w:rsidRPr="004E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Майсеенко</w:t>
            </w:r>
            <w:proofErr w:type="spellEnd"/>
            <w:r w:rsidRPr="004E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М.М.</w:t>
            </w:r>
          </w:p>
        </w:tc>
      </w:tr>
      <w:tr w:rsidR="006E7921" w:rsidRPr="00A76355" w:rsidTr="00BF222B">
        <w:tc>
          <w:tcPr>
            <w:tcW w:w="8934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7921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Значение школьной отметки в жизни ребёнка.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Можейко И.А.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Психологические и физиологические особенности третьеклассников.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04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Можейко И.А.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Здоровая семья – здоровый ребенок.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04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Можейко И.А.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Эффективное общение в семье – залог успеха школьника.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04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Можейко И.А.</w:t>
            </w:r>
          </w:p>
        </w:tc>
      </w:tr>
      <w:tr w:rsidR="006E7921" w:rsidRPr="00A76355" w:rsidTr="00BF222B">
        <w:tc>
          <w:tcPr>
            <w:tcW w:w="8934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Возрастные психофизиологические особенности учащихся 4-х классов.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4E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Т.А.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Как научить своего ребенка жить в мире людей.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4E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Т.А.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Ребенок и компьютер.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4E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Т.А.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Книги в жизни школьника.</w:t>
            </w:r>
          </w:p>
        </w:tc>
        <w:tc>
          <w:tcPr>
            <w:tcW w:w="7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9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Default="006C3DC6" w:rsidP="006C3DC6">
            <w:r w:rsidRPr="004E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Т.А.</w:t>
            </w:r>
          </w:p>
        </w:tc>
      </w:tr>
    </w:tbl>
    <w:p w:rsidR="006E7921" w:rsidRPr="00A76355" w:rsidRDefault="006E7921" w:rsidP="006E7921">
      <w:pPr>
        <w:shd w:val="clear" w:color="auto" w:fill="FFFFFF"/>
        <w:spacing w:before="180" w:after="150" w:line="240" w:lineRule="auto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763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 ступень – «Мой ребенок – подросток»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412"/>
        <w:gridCol w:w="731"/>
        <w:gridCol w:w="1397"/>
        <w:gridCol w:w="2677"/>
        <w:gridCol w:w="1840"/>
      </w:tblGrid>
      <w:tr w:rsidR="006E7921" w:rsidRPr="00A76355" w:rsidTr="006C3DC6">
        <w:trPr>
          <w:trHeight w:val="117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раздела, темы, перечень изучаемых вопросов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E7921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Адаптация ребенка в новом коллективе.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Д.А.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Ребенок среди сверстников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8C6B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Д.А.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Ваш ребенок вырос.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8C6B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Д.А.</w:t>
            </w:r>
          </w:p>
        </w:tc>
      </w:tr>
      <w:tr w:rsidR="006C3DC6" w:rsidRPr="00A76355" w:rsidTr="006C3DC6">
        <w:trPr>
          <w:trHeight w:val="117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Меры наказания и поощрения в современной семье.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8C6B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Д.А.</w:t>
            </w:r>
          </w:p>
        </w:tc>
      </w:tr>
      <w:tr w:rsidR="006E7921" w:rsidRPr="00A76355" w:rsidTr="00BF222B">
        <w:trPr>
          <w:trHeight w:val="630"/>
        </w:trPr>
        <w:tc>
          <w:tcPr>
            <w:tcW w:w="936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7921" w:rsidRPr="00A76355" w:rsidTr="006C3DC6">
        <w:trPr>
          <w:trHeight w:val="17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Семья как персональная микросреда жизни и развития ребенка. Нравственные и культурные ценности семьи.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 М.В.</w:t>
            </w:r>
          </w:p>
        </w:tc>
      </w:tr>
      <w:tr w:rsidR="006C3DC6" w:rsidRPr="00A76355" w:rsidTr="006C3DC6">
        <w:trPr>
          <w:trHeight w:val="117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Профилактика проблемного поведения подростков.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F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 М.В.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Безопасность подростков в сети Интернет.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F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 М.В.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Организация летнего отдыха подростков.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F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 М.В.</w:t>
            </w:r>
          </w:p>
        </w:tc>
      </w:tr>
      <w:tr w:rsidR="006E7921" w:rsidRPr="00A76355" w:rsidTr="00BF222B">
        <w:trPr>
          <w:trHeight w:val="630"/>
        </w:trPr>
        <w:tc>
          <w:tcPr>
            <w:tcW w:w="936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7921" w:rsidRPr="00A76355" w:rsidTr="006C3DC6">
        <w:trPr>
          <w:trHeight w:val="144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Психологические и физиологические особенности семиклассников.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Быкова Е.И.</w:t>
            </w:r>
          </w:p>
        </w:tc>
      </w:tr>
      <w:tr w:rsidR="006C3DC6" w:rsidRPr="00A76355" w:rsidTr="006C3DC6">
        <w:trPr>
          <w:trHeight w:val="117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Профилактика правонарушений подростков.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2E27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Быкова Е.И.</w:t>
            </w:r>
          </w:p>
        </w:tc>
      </w:tr>
      <w:tr w:rsidR="006C3DC6" w:rsidRPr="00A76355" w:rsidTr="006C3DC6">
        <w:trPr>
          <w:trHeight w:val="117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Правила поведения с подростками: особенности переходного возраста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2E27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Быкова Е.И.</w:t>
            </w:r>
          </w:p>
        </w:tc>
      </w:tr>
      <w:tr w:rsidR="006C3DC6" w:rsidRPr="00A76355" w:rsidTr="006C3DC6">
        <w:trPr>
          <w:trHeight w:val="117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Как повысить учебную мотивацию подростков.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психологический тренинг/консультация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2E27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Быкова Е.И.</w:t>
            </w:r>
          </w:p>
        </w:tc>
      </w:tr>
      <w:tr w:rsidR="006E7921" w:rsidRPr="00A76355" w:rsidTr="00BF222B">
        <w:trPr>
          <w:trHeight w:val="630"/>
        </w:trPr>
        <w:tc>
          <w:tcPr>
            <w:tcW w:w="936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Жизненные цели подростков.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713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Абраменко А.Д.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Как уберечь подростка от насилия.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713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Абраменко А.Д.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Осторожно: суицид.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713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Абраменко А.Д.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Культура поведения в конфликтных ситуациях.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7136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Абраменко А.Д.</w:t>
            </w:r>
          </w:p>
        </w:tc>
      </w:tr>
      <w:tr w:rsidR="006E7921" w:rsidRPr="00A76355" w:rsidTr="00BF222B">
        <w:trPr>
          <w:trHeight w:val="630"/>
        </w:trPr>
        <w:tc>
          <w:tcPr>
            <w:tcW w:w="9360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Портрет современного подростка.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D14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Санько Н.В.</w:t>
            </w:r>
          </w:p>
        </w:tc>
      </w:tr>
      <w:tr w:rsidR="006C3DC6" w:rsidRPr="00A76355" w:rsidTr="006C3DC6">
        <w:trPr>
          <w:trHeight w:val="11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Агрессия, её причины и последствия.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D14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Санько Н.В.</w:t>
            </w:r>
          </w:p>
        </w:tc>
      </w:tr>
      <w:tr w:rsidR="006C3DC6" w:rsidRPr="00A76355" w:rsidTr="006C3DC6">
        <w:trPr>
          <w:trHeight w:val="144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Формирование здорового образа жизни: вредные привычки и как им противостоять.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D14D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Санько Н.В.</w:t>
            </w:r>
          </w:p>
        </w:tc>
      </w:tr>
      <w:tr w:rsidR="006E7921" w:rsidRPr="00A76355" w:rsidTr="006C3DC6">
        <w:trPr>
          <w:trHeight w:val="1710"/>
        </w:trPr>
        <w:tc>
          <w:tcPr>
            <w:tcW w:w="3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Профессиональная ориентация девятиклассников. Как помочь подростку выбрать профессию?</w:t>
            </w:r>
          </w:p>
        </w:tc>
        <w:tc>
          <w:tcPr>
            <w:tcW w:w="7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онлайн консультация</w:t>
            </w:r>
          </w:p>
        </w:tc>
        <w:tc>
          <w:tcPr>
            <w:tcW w:w="18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Санько Н.В.</w:t>
            </w:r>
          </w:p>
        </w:tc>
      </w:tr>
    </w:tbl>
    <w:p w:rsidR="006E7921" w:rsidRPr="00A76355" w:rsidRDefault="006E7921" w:rsidP="006E7921">
      <w:pPr>
        <w:shd w:val="clear" w:color="auto" w:fill="FFFFFF"/>
        <w:spacing w:before="180" w:after="150" w:line="240" w:lineRule="auto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E7921" w:rsidRPr="00A76355" w:rsidRDefault="006E7921" w:rsidP="006E7921">
      <w:pPr>
        <w:shd w:val="clear" w:color="auto" w:fill="FFFFFF"/>
        <w:spacing w:before="180" w:after="150" w:line="240" w:lineRule="auto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 ступень – «Мой ребенок – старшеклассник»</w:t>
      </w:r>
    </w:p>
    <w:tbl>
      <w:tblPr>
        <w:tblW w:w="95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"/>
        <w:gridCol w:w="3008"/>
        <w:gridCol w:w="715"/>
        <w:gridCol w:w="1409"/>
        <w:gridCol w:w="2089"/>
        <w:gridCol w:w="1919"/>
      </w:tblGrid>
      <w:tr w:rsidR="006E7921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раздела, темы, перечень изучаемых вопросов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Здоровье - это жизнь.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9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Н.В.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Первая любовь в жизни вашего ребенка.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9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Н.В.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Роль семьи в формировании репродуктивного здоровья юношей и девушек.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9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Н.В.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Как помочь старшекласснику обрести уверенность в себе?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психологический тренинг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C9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Н.В.</w:t>
            </w:r>
          </w:p>
        </w:tc>
      </w:tr>
      <w:tr w:rsidR="006E7921" w:rsidRPr="00A76355" w:rsidTr="00BF222B">
        <w:tc>
          <w:tcPr>
            <w:tcW w:w="950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7921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1. Как помочь старшекласснику в профессиональном самоопределении?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921" w:rsidRPr="00A76355" w:rsidRDefault="006E7921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7921" w:rsidRPr="00A76355" w:rsidRDefault="006C3DC6" w:rsidP="00BF222B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Смольский В.М.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2. Как уберечь ребенка от зависимостей?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AA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Смольский В.М.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3. Подготовка старшеклассников к будущей семейной жизни.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AA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Смольский В.М.</w:t>
            </w:r>
          </w:p>
        </w:tc>
      </w:tr>
      <w:tr w:rsidR="006C3DC6" w:rsidRPr="00A76355" w:rsidTr="006C3DC6">
        <w:tc>
          <w:tcPr>
            <w:tcW w:w="3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4. Как помочь ребёнку в период подготовки к экзаменам?</w:t>
            </w:r>
          </w:p>
        </w:tc>
        <w:tc>
          <w:tcPr>
            <w:tcW w:w="7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0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DC6" w:rsidRPr="00A76355" w:rsidRDefault="006C3DC6" w:rsidP="006C3DC6">
            <w:pPr>
              <w:spacing w:before="18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9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DC6" w:rsidRDefault="006C3DC6" w:rsidP="006C3DC6">
            <w:r w:rsidRPr="00AA5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Смольский В.М.</w:t>
            </w:r>
          </w:p>
        </w:tc>
      </w:tr>
    </w:tbl>
    <w:p w:rsidR="006E7921" w:rsidRPr="00A76355" w:rsidRDefault="006E7921" w:rsidP="006E7921">
      <w:pPr>
        <w:shd w:val="clear" w:color="auto" w:fill="FFFFFF"/>
        <w:spacing w:before="180" w:after="150" w:line="240" w:lineRule="auto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директора</w:t>
      </w:r>
    </w:p>
    <w:p w:rsidR="00F16F92" w:rsidRPr="00AE64FE" w:rsidRDefault="006E7921" w:rsidP="00AE64FE">
      <w:pPr>
        <w:shd w:val="clear" w:color="auto" w:fill="FFFFFF"/>
        <w:spacing w:before="180" w:after="150" w:line="240" w:lineRule="auto"/>
        <w:rPr>
          <w:rFonts w:ascii="Times New Roman" w:eastAsia="Times New Roman" w:hAnsi="Times New Roman" w:cs="Times New Roman"/>
          <w:color w:val="2E2A23"/>
          <w:sz w:val="28"/>
          <w:szCs w:val="28"/>
          <w:lang w:eastAsia="ru-RU"/>
        </w:rPr>
      </w:pPr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 воспитательной работе                                                     </w:t>
      </w:r>
      <w:proofErr w:type="spellStart"/>
      <w:r w:rsidRPr="00A76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С.В.Болдырева</w:t>
      </w:r>
      <w:proofErr w:type="spellEnd"/>
    </w:p>
    <w:sectPr w:rsidR="00F16F92" w:rsidRPr="00AE64FE" w:rsidSect="00AE64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C02"/>
    <w:rsid w:val="006C3DC6"/>
    <w:rsid w:val="006E7921"/>
    <w:rsid w:val="00757424"/>
    <w:rsid w:val="009A7DB9"/>
    <w:rsid w:val="00A46C02"/>
    <w:rsid w:val="00AE64FE"/>
    <w:rsid w:val="00F1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0E43"/>
  <w15:docId w15:val="{7685A332-C2B1-4DC8-9BC8-D32573A9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4</cp:revision>
  <dcterms:created xsi:type="dcterms:W3CDTF">2026-01-15T12:49:00Z</dcterms:created>
  <dcterms:modified xsi:type="dcterms:W3CDTF">2026-09-08T12:58:00Z</dcterms:modified>
</cp:coreProperties>
</file>