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70" w:rsidRPr="00096019" w:rsidRDefault="00D74F2B" w:rsidP="0009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96019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35200" behindDoc="1" locked="0" layoutInCell="1" allowOverlap="1" wp14:anchorId="1614D083" wp14:editId="378FEC8F">
            <wp:simplePos x="0" y="0"/>
            <wp:positionH relativeFrom="column">
              <wp:posOffset>-1108710</wp:posOffset>
            </wp:positionH>
            <wp:positionV relativeFrom="paragraph">
              <wp:posOffset>-270510</wp:posOffset>
            </wp:positionV>
            <wp:extent cx="7543800" cy="10677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4497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A70" w:rsidRPr="000960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AB0A70" w:rsidRPr="00096019" w:rsidRDefault="00AB0A70" w:rsidP="0009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реализации программы</w:t>
      </w:r>
    </w:p>
    <w:p w:rsidR="00AB0A70" w:rsidRPr="00096019" w:rsidRDefault="00AB0A70" w:rsidP="0009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оздоровительного лагеря дневного пребывания «Капель» </w:t>
      </w:r>
    </w:p>
    <w:p w:rsidR="00AB0A70" w:rsidRPr="00096019" w:rsidRDefault="00AB0A70" w:rsidP="00096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19">
        <w:rPr>
          <w:rFonts w:ascii="Times New Roman" w:eastAsia="Times New Roman" w:hAnsi="Times New Roman" w:cs="Times New Roman"/>
          <w:sz w:val="28"/>
          <w:szCs w:val="28"/>
          <w:lang w:eastAsia="ru-RU"/>
        </w:rPr>
        <w:t>с 24.03.2025г. по 28.03.2025г.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40"/>
        <w:gridCol w:w="794"/>
        <w:gridCol w:w="3844"/>
        <w:gridCol w:w="2410"/>
        <w:gridCol w:w="2551"/>
      </w:tblGrid>
      <w:tr w:rsidR="00AB0A70" w:rsidRPr="00096019" w:rsidTr="00096019">
        <w:tc>
          <w:tcPr>
            <w:tcW w:w="1827" w:type="dxa"/>
            <w:gridSpan w:val="3"/>
          </w:tcPr>
          <w:bookmarkEnd w:id="0"/>
          <w:p w:rsidR="00AB0A70" w:rsidRPr="00096019" w:rsidRDefault="00AB0A70" w:rsidP="0009601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844" w:type="dxa"/>
          </w:tcPr>
          <w:p w:rsidR="00AB0A70" w:rsidRPr="00096019" w:rsidRDefault="00AB0A70" w:rsidP="0009601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551" w:type="dxa"/>
          </w:tcPr>
          <w:p w:rsidR="00AB0A70" w:rsidRPr="00096019" w:rsidRDefault="00AB0A70" w:rsidP="00096019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B0A70" w:rsidRPr="00096019" w:rsidTr="00096019">
        <w:tc>
          <w:tcPr>
            <w:tcW w:w="10632" w:type="dxa"/>
            <w:gridSpan w:val="6"/>
          </w:tcPr>
          <w:p w:rsidR="00D74F2B" w:rsidRPr="00096019" w:rsidRDefault="00D74F2B" w:rsidP="0009601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Сегодня вас ждёт!!</w:t>
            </w:r>
          </w:p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24.03.2025</w:t>
            </w:r>
          </w:p>
        </w:tc>
      </w:tr>
      <w:tr w:rsidR="00AB0A70" w:rsidRPr="00096019" w:rsidTr="00096019">
        <w:tc>
          <w:tcPr>
            <w:tcW w:w="10632" w:type="dxa"/>
            <w:gridSpan w:val="6"/>
          </w:tcPr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встреч и знакомств</w:t>
            </w:r>
          </w:p>
        </w:tc>
      </w:tr>
      <w:tr w:rsidR="00AB0A70" w:rsidRPr="00096019" w:rsidTr="00096019">
        <w:trPr>
          <w:trHeight w:val="841"/>
        </w:trPr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09.55</w:t>
            </w: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-10.35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лагерной смены Программа «Здравствуй лагерь-2025» (открытие смены)</w:t>
            </w:r>
          </w:p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Беседа–инструктаж «Правила поведения в лагере», «Каникулы без </w:t>
            </w:r>
            <w:proofErr w:type="gramStart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приключений»</w:t>
            </w: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безопасность жизнедеятельности рамках акции «Организуй свой досуг»)</w:t>
            </w:r>
          </w:p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Анкетирование «</w:t>
            </w: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ты ждёшь от пребывания в лагере?»)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каб.1.4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Т.А.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Козаченко Е.В., педагог-организатор 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Кушнер Д.М., учитель физического воспитания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10.35-11.15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Марафон  «Все профессии хороши – выбирай на вкус»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rPr>
          <w:trHeight w:val="612"/>
        </w:trPr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11.15-12.15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площадка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rPr>
          <w:trHeight w:val="601"/>
        </w:trPr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12.15-12.50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здоровья. Диагностика здоровья (рост, вес в начале смены)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каб.1.4</w:t>
            </w:r>
          </w:p>
        </w:tc>
        <w:tc>
          <w:tcPr>
            <w:tcW w:w="2551" w:type="dxa"/>
            <w:vMerge w:val="restart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Куприенко С.А., медсестра учреждения образования 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В.В.</w:t>
            </w:r>
          </w:p>
        </w:tc>
      </w:tr>
      <w:tr w:rsidR="00AB0A70" w:rsidRPr="00096019" w:rsidTr="00096019">
        <w:trPr>
          <w:trHeight w:val="626"/>
        </w:trPr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13.15-14.00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Прогулка «Яркие краски весны» 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парк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rPr>
          <w:trHeight w:val="554"/>
        </w:trPr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spacing w:before="100" w:beforeAutospacing="1" w:after="15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«Весёлые ритмы»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рекреация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rPr>
          <w:trHeight w:val="1128"/>
        </w:trPr>
        <w:tc>
          <w:tcPr>
            <w:tcW w:w="993" w:type="dxa"/>
          </w:tcPr>
          <w:p w:rsidR="00AB0A70" w:rsidRPr="00096019" w:rsidRDefault="00D74F2B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44416" behindDoc="1" locked="0" layoutInCell="1" allowOverlap="1" wp14:anchorId="00312AD5" wp14:editId="7944CB6C">
                  <wp:simplePos x="0" y="0"/>
                  <wp:positionH relativeFrom="column">
                    <wp:posOffset>-518160</wp:posOffset>
                  </wp:positionH>
                  <wp:positionV relativeFrom="paragraph">
                    <wp:posOffset>-267335</wp:posOffset>
                  </wp:positionV>
                  <wp:extent cx="7667625" cy="10820400"/>
                  <wp:effectExtent l="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4497_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7625" cy="108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A70"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4678" w:type="dxa"/>
            <w:gridSpan w:val="3"/>
          </w:tcPr>
          <w:p w:rsidR="00096019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Сбор «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Проф-огонѐк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 xml:space="preserve">», чтение сказки о профессиях, изготовление звезды-профессии. 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каб.1.4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10632" w:type="dxa"/>
            <w:gridSpan w:val="6"/>
          </w:tcPr>
          <w:p w:rsidR="00096019" w:rsidRPr="00096019" w:rsidRDefault="00096019" w:rsidP="000960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4F2B" w:rsidRPr="00096019" w:rsidRDefault="00D74F2B" w:rsidP="0009601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656" behindDoc="1" locked="0" layoutInCell="1" allowOverlap="1" wp14:anchorId="27D9A442" wp14:editId="637F4513">
                  <wp:simplePos x="0" y="0"/>
                  <wp:positionH relativeFrom="column">
                    <wp:posOffset>-565785</wp:posOffset>
                  </wp:positionH>
                  <wp:positionV relativeFrom="paragraph">
                    <wp:posOffset>-267335</wp:posOffset>
                  </wp:positionV>
                  <wp:extent cx="7715250" cy="108204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4497_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0" cy="1082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0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Сегодня вас ждёт!!</w:t>
            </w:r>
          </w:p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25.03.2025</w:t>
            </w:r>
          </w:p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День медика</w:t>
            </w:r>
          </w:p>
        </w:tc>
      </w:tr>
      <w:tr w:rsidR="00AB0A70" w:rsidRPr="00096019" w:rsidTr="00096019"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09.55-10.35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Игровая программа «Школьная медкомиссия»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рекреация </w:t>
            </w:r>
          </w:p>
        </w:tc>
        <w:tc>
          <w:tcPr>
            <w:tcW w:w="2551" w:type="dxa"/>
            <w:vMerge w:val="restart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Т.А.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Куприенко С.А., медсестра учреждения образования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10.35-12.15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Экскурсия в государственное учреждение «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 xml:space="preserve"> - юношеская спортивная школа 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Хойникского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 xml:space="preserve"> - юношеская спортивная школа 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Хойникского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rPr>
          <w:trHeight w:val="605"/>
        </w:trPr>
        <w:tc>
          <w:tcPr>
            <w:tcW w:w="993" w:type="dxa"/>
            <w:tcBorders>
              <w:bottom w:val="single" w:sz="4" w:space="0" w:color="auto"/>
            </w:tcBorders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12.15-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12.40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AB0A70" w:rsidRPr="00096019" w:rsidRDefault="00AB0A70" w:rsidP="0009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Спортивная игра по станциям «Дорога в страну профессий»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Плюто</w:t>
            </w:r>
            <w:proofErr w:type="spellEnd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Я.В.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Кушнер Д.М., учитель физического воспитания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Царенок</w:t>
            </w:r>
            <w:proofErr w:type="spellEnd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Е.И., педагог-психолог</w:t>
            </w:r>
          </w:p>
        </w:tc>
      </w:tr>
      <w:tr w:rsidR="00AB0A70" w:rsidRPr="00096019" w:rsidTr="00096019">
        <w:tc>
          <w:tcPr>
            <w:tcW w:w="993" w:type="dxa"/>
          </w:tcPr>
          <w:p w:rsidR="00AB0A70" w:rsidRPr="00096019" w:rsidRDefault="00096019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3872" behindDoc="1" locked="0" layoutInCell="1" allowOverlap="1" wp14:anchorId="4C8BB59A" wp14:editId="26C2B395">
                  <wp:simplePos x="0" y="0"/>
                  <wp:positionH relativeFrom="column">
                    <wp:posOffset>-481421</wp:posOffset>
                  </wp:positionH>
                  <wp:positionV relativeFrom="paragraph">
                    <wp:posOffset>-199934</wp:posOffset>
                  </wp:positionV>
                  <wp:extent cx="7696200" cy="10810875"/>
                  <wp:effectExtent l="0" t="0" r="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4497_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0" cy="1081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A70"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12.40-12.50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Минутка здоровья «Правильное питание» с участием медицинского работника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13.15-14.00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 xml:space="preserve"> «Секреты здоровья»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14.00-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14.55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Calibri" w:hAnsi="Times New Roman" w:cs="Times New Roman"/>
                <w:sz w:val="28"/>
                <w:szCs w:val="28"/>
              </w:rPr>
              <w:t>Тренинг «В здоровом теле-здоровый дух» с участием педагога-психолога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15.20-16.00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Сбор «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Проф-огонѐк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», чтение сказки о профессиях, изготовление звезды-профессии.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10632" w:type="dxa"/>
            <w:gridSpan w:val="6"/>
          </w:tcPr>
          <w:p w:rsidR="00D74F2B" w:rsidRPr="00096019" w:rsidRDefault="00D74F2B" w:rsidP="000960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4F2B" w:rsidRPr="00096019" w:rsidRDefault="00D74F2B" w:rsidP="0009601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Сегодня вас ждёт!!</w:t>
            </w:r>
          </w:p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26.03.2025</w:t>
            </w:r>
          </w:p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День эколога</w:t>
            </w:r>
          </w:p>
        </w:tc>
      </w:tr>
      <w:tr w:rsidR="00AB0A70" w:rsidRPr="00096019" w:rsidTr="00096019">
        <w:trPr>
          <w:trHeight w:val="742"/>
        </w:trPr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09.55-10.35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09601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Занятие «Внимание! Водоём! Правила безопасного поведения на воде в весенний период» 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каб.1.4</w:t>
            </w:r>
          </w:p>
        </w:tc>
        <w:tc>
          <w:tcPr>
            <w:tcW w:w="2551" w:type="dxa"/>
            <w:vMerge w:val="restart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Борисенко Т.А.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Можейко И.А.</w:t>
            </w:r>
          </w:p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A70" w:rsidRPr="00096019" w:rsidTr="00096019">
        <w:trPr>
          <w:trHeight w:val="1104"/>
        </w:trPr>
        <w:tc>
          <w:tcPr>
            <w:tcW w:w="993" w:type="dxa"/>
          </w:tcPr>
          <w:p w:rsidR="00AB0A70" w:rsidRPr="00096019" w:rsidRDefault="00AB0A70" w:rsidP="0009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10.35-</w:t>
            </w:r>
          </w:p>
          <w:p w:rsidR="00AB0A70" w:rsidRPr="00096019" w:rsidRDefault="00AB0A70" w:rsidP="0009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 ГУК «</w:t>
            </w:r>
            <w:proofErr w:type="spellStart"/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Хойникская</w:t>
            </w:r>
            <w:proofErr w:type="spellEnd"/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центральная районная библиотека»</w:t>
            </w:r>
          </w:p>
          <w:p w:rsidR="00AB0A70" w:rsidRPr="00096019" w:rsidRDefault="00AB0A70" w:rsidP="00096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0A70" w:rsidRPr="00096019" w:rsidRDefault="00AB0A70" w:rsidP="0009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Хойникская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A70" w:rsidRPr="00096019" w:rsidTr="00096019">
        <w:trPr>
          <w:trHeight w:val="742"/>
        </w:trPr>
        <w:tc>
          <w:tcPr>
            <w:tcW w:w="993" w:type="dxa"/>
          </w:tcPr>
          <w:p w:rsidR="00AB0A70" w:rsidRPr="00096019" w:rsidRDefault="00AB0A70" w:rsidP="0009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12.15-12.50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Игровое занятие «Мусор + воображение»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каб.1.4</w:t>
            </w:r>
          </w:p>
        </w:tc>
        <w:tc>
          <w:tcPr>
            <w:tcW w:w="2551" w:type="dxa"/>
            <w:vMerge w:val="restart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В.В.</w:t>
            </w:r>
          </w:p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AB0A70" w:rsidRPr="00096019" w:rsidRDefault="00AB0A70" w:rsidP="0009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Ефименко Н.Н.,</w:t>
            </w:r>
          </w:p>
          <w:p w:rsidR="00AB0A70" w:rsidRPr="00096019" w:rsidRDefault="00AB0A70" w:rsidP="00096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AB0A70" w:rsidRPr="00096019" w:rsidTr="00096019">
        <w:trPr>
          <w:trHeight w:val="742"/>
        </w:trPr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13.15-14.00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Игра-практикум «Я в мире профессий»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A70" w:rsidRPr="00096019" w:rsidTr="00096019">
        <w:trPr>
          <w:trHeight w:val="742"/>
        </w:trPr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14.10-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14.55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Студия «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Инфознайка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A70" w:rsidRPr="00096019" w:rsidTr="00096019">
        <w:trPr>
          <w:trHeight w:val="742"/>
        </w:trPr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960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15.20-16.00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Сбор «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Проф-огонѐк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», чтение сказки о профессиях, изготовление звезды-профессии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A70" w:rsidRPr="00096019" w:rsidTr="00096019">
        <w:tc>
          <w:tcPr>
            <w:tcW w:w="10632" w:type="dxa"/>
            <w:gridSpan w:val="6"/>
          </w:tcPr>
          <w:p w:rsidR="00096019" w:rsidRPr="00096019" w:rsidRDefault="00096019" w:rsidP="0009601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74F2B" w:rsidRPr="00096019" w:rsidRDefault="00D74F2B" w:rsidP="0009601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2064" behindDoc="1" locked="0" layoutInCell="1" allowOverlap="1" wp14:anchorId="37896A7E" wp14:editId="2DC73AB1">
                  <wp:simplePos x="0" y="0"/>
                  <wp:positionH relativeFrom="column">
                    <wp:posOffset>-575310</wp:posOffset>
                  </wp:positionH>
                  <wp:positionV relativeFrom="paragraph">
                    <wp:posOffset>-257810</wp:posOffset>
                  </wp:positionV>
                  <wp:extent cx="7724775" cy="10810875"/>
                  <wp:effectExtent l="0" t="0" r="952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4497_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4775" cy="1081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960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Сегодня вас ждёт!!</w:t>
            </w:r>
          </w:p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27.03.2025</w:t>
            </w:r>
          </w:p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День музыканта,</w:t>
            </w:r>
            <w:r w:rsidRPr="0009601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Профессия спасатель-пожарного</w:t>
            </w:r>
          </w:p>
        </w:tc>
      </w:tr>
      <w:tr w:rsidR="00AB0A70" w:rsidRPr="00096019" w:rsidTr="00096019">
        <w:tc>
          <w:tcPr>
            <w:tcW w:w="1033" w:type="dxa"/>
            <w:gridSpan w:val="2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09.55-10.35</w:t>
            </w:r>
          </w:p>
        </w:tc>
        <w:tc>
          <w:tcPr>
            <w:tcW w:w="4638" w:type="dxa"/>
            <w:gridSpan w:val="2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 «Один день из жизни спасателя», просмотр видеороликов с приглашением представителя РОЧС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класс</w:t>
            </w:r>
          </w:p>
        </w:tc>
        <w:tc>
          <w:tcPr>
            <w:tcW w:w="2551" w:type="dxa"/>
            <w:vMerge w:val="restart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В.В.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Плюто</w:t>
            </w:r>
            <w:proofErr w:type="spellEnd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Я.В.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Царенок</w:t>
            </w:r>
            <w:proofErr w:type="spellEnd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Е.И., педагог-психолог</w:t>
            </w:r>
          </w:p>
        </w:tc>
      </w:tr>
      <w:tr w:rsidR="00AB0A70" w:rsidRPr="00096019" w:rsidTr="00096019">
        <w:tc>
          <w:tcPr>
            <w:tcW w:w="1033" w:type="dxa"/>
            <w:gridSpan w:val="2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10.35-12.15</w:t>
            </w:r>
          </w:p>
        </w:tc>
        <w:tc>
          <w:tcPr>
            <w:tcW w:w="4638" w:type="dxa"/>
            <w:gridSpan w:val="2"/>
          </w:tcPr>
          <w:p w:rsidR="00AB0A70" w:rsidRPr="00096019" w:rsidRDefault="00AB0A70" w:rsidP="00096019">
            <w:pPr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Экскурсия в ГУО «Хойникская детская школа искусств»</w:t>
            </w:r>
          </w:p>
          <w:p w:rsidR="00AB0A70" w:rsidRPr="00096019" w:rsidRDefault="00AB0A70" w:rsidP="00096019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hAnsi="Times New Roman" w:cs="Times New Roman"/>
                <w:bCs/>
                <w:sz w:val="28"/>
                <w:szCs w:val="28"/>
              </w:rPr>
              <w:t>ГУО «Хойникская детская школа искусств»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rPr>
          <w:trHeight w:val="368"/>
        </w:trPr>
        <w:tc>
          <w:tcPr>
            <w:tcW w:w="1033" w:type="dxa"/>
            <w:gridSpan w:val="2"/>
            <w:vMerge w:val="restart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</w:t>
            </w: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12.40</w:t>
            </w:r>
          </w:p>
        </w:tc>
        <w:tc>
          <w:tcPr>
            <w:tcW w:w="4638" w:type="dxa"/>
            <w:gridSpan w:val="2"/>
            <w:vMerge w:val="restart"/>
          </w:tcPr>
          <w:p w:rsidR="00AB0A70" w:rsidRPr="00096019" w:rsidRDefault="00096019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AB0A70" w:rsidRPr="00096019">
                <w:rPr>
                  <w:rFonts w:ascii="Times New Roman" w:hAnsi="Times New Roman" w:cs="Times New Roman"/>
                  <w:sz w:val="28"/>
                  <w:szCs w:val="28"/>
                </w:rPr>
                <w:t xml:space="preserve">Тренинг «В профессию первые </w:t>
              </w:r>
              <w:r w:rsidR="00AB0A70" w:rsidRPr="00096019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шаги» с участием педагога- психолога.</w:t>
              </w:r>
            </w:hyperlink>
          </w:p>
        </w:tc>
        <w:tc>
          <w:tcPr>
            <w:tcW w:w="2410" w:type="dxa"/>
            <w:vMerge w:val="restart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rPr>
          <w:trHeight w:val="877"/>
        </w:trPr>
        <w:tc>
          <w:tcPr>
            <w:tcW w:w="1033" w:type="dxa"/>
            <w:gridSpan w:val="2"/>
            <w:vMerge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8" w:type="dxa"/>
            <w:gridSpan w:val="2"/>
            <w:vMerge/>
          </w:tcPr>
          <w:p w:rsidR="00AB0A70" w:rsidRPr="00096019" w:rsidRDefault="00AB0A70" w:rsidP="000960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vMerge w:val="restart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Н.Н.,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AB0A70" w:rsidRPr="00096019" w:rsidTr="00096019">
        <w:tc>
          <w:tcPr>
            <w:tcW w:w="1033" w:type="dxa"/>
            <w:gridSpan w:val="2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12.40-12.50</w:t>
            </w:r>
          </w:p>
        </w:tc>
        <w:tc>
          <w:tcPr>
            <w:tcW w:w="4638" w:type="dxa"/>
            <w:gridSpan w:val="2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с участием медицинского работника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1033" w:type="dxa"/>
            <w:gridSpan w:val="2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13.15-14.00</w:t>
            </w:r>
          </w:p>
        </w:tc>
        <w:tc>
          <w:tcPr>
            <w:tcW w:w="4638" w:type="dxa"/>
            <w:gridSpan w:val="2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Прогулка-наблюдение «Родная 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Хойникщина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(к Году Благоустройства)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960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1033" w:type="dxa"/>
            <w:gridSpan w:val="2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14.00-14.55</w:t>
            </w:r>
          </w:p>
        </w:tc>
        <w:tc>
          <w:tcPr>
            <w:tcW w:w="4638" w:type="dxa"/>
            <w:gridSpan w:val="2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Студия «Инфознайка»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компьютерный класс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1033" w:type="dxa"/>
            <w:gridSpan w:val="2"/>
          </w:tcPr>
          <w:p w:rsidR="00AB0A70" w:rsidRPr="00096019" w:rsidRDefault="00AB0A70" w:rsidP="00096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960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15.20-16.00</w:t>
            </w:r>
          </w:p>
        </w:tc>
        <w:tc>
          <w:tcPr>
            <w:tcW w:w="4638" w:type="dxa"/>
            <w:gridSpan w:val="2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Сбор «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Проф-огонѐк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», чтение сказки о профессиях, изготовление звезды-профессии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0960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rPr>
          <w:trHeight w:val="313"/>
        </w:trPr>
        <w:tc>
          <w:tcPr>
            <w:tcW w:w="10632" w:type="dxa"/>
            <w:gridSpan w:val="6"/>
          </w:tcPr>
          <w:p w:rsidR="00D74F2B" w:rsidRPr="00096019" w:rsidRDefault="00D74F2B" w:rsidP="0009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74F2B" w:rsidRPr="00096019" w:rsidRDefault="00D74F2B" w:rsidP="00096019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Сегодня вас ждёт!!</w:t>
            </w:r>
          </w:p>
          <w:p w:rsidR="00AB0A70" w:rsidRPr="00096019" w:rsidRDefault="00AB0A70" w:rsidP="00096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096019">
              <w:rPr>
                <w:rFonts w:ascii="Times New Roman" w:hAnsi="Times New Roman" w:cs="Times New Roman"/>
                <w:b/>
                <w:sz w:val="28"/>
                <w:szCs w:val="28"/>
              </w:rPr>
              <w:t>28.03.2025</w:t>
            </w:r>
          </w:p>
        </w:tc>
      </w:tr>
      <w:tr w:rsidR="00AB0A70" w:rsidRPr="00096019" w:rsidTr="00096019">
        <w:tc>
          <w:tcPr>
            <w:tcW w:w="10632" w:type="dxa"/>
            <w:gridSpan w:val="6"/>
          </w:tcPr>
          <w:p w:rsidR="00AB0A70" w:rsidRPr="00096019" w:rsidRDefault="00AB0A70" w:rsidP="0009601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бухгалтера, инженера-электроника</w:t>
            </w:r>
          </w:p>
        </w:tc>
      </w:tr>
      <w:tr w:rsidR="00AB0A70" w:rsidRPr="00096019" w:rsidTr="00096019">
        <w:trPr>
          <w:trHeight w:val="697"/>
        </w:trPr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09.55-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10.35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«Город будущего»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каб.1.4</w:t>
            </w:r>
          </w:p>
        </w:tc>
        <w:tc>
          <w:tcPr>
            <w:tcW w:w="2551" w:type="dxa"/>
            <w:vMerge w:val="restart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Назаренко В.В.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Русая Л.И.</w:t>
            </w:r>
          </w:p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Кушнер Д.М., учитель физического воспитания</w:t>
            </w:r>
          </w:p>
        </w:tc>
      </w:tr>
      <w:tr w:rsidR="00AB0A70" w:rsidRPr="00096019" w:rsidTr="00096019">
        <w:trPr>
          <w:trHeight w:val="391"/>
        </w:trPr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10.35-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Полоса препятствий «Веселые ребята»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12.15-12.50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Отрядный огонёк </w:t>
            </w:r>
            <w:r w:rsidRPr="000960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«Мы не прощаемся, а говорим лишь до свиданья!»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площадка</w:t>
            </w:r>
          </w:p>
        </w:tc>
        <w:tc>
          <w:tcPr>
            <w:tcW w:w="2551" w:type="dxa"/>
            <w:vMerge w:val="restart"/>
          </w:tcPr>
          <w:p w:rsidR="00AB0A70" w:rsidRPr="00096019" w:rsidRDefault="00AB0A70" w:rsidP="00096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Шароевич</w:t>
            </w:r>
            <w:proofErr w:type="spellEnd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Плюто</w:t>
            </w:r>
            <w:proofErr w:type="spellEnd"/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Я.В.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Ефименко Н.Н., библиотекарь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Козаченко Е.В.,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AB0A70" w:rsidRPr="00096019" w:rsidTr="00096019"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Calibri" w:hAnsi="Times New Roman" w:cs="Times New Roman"/>
                <w:sz w:val="28"/>
                <w:szCs w:val="28"/>
              </w:rPr>
              <w:t>13.15-14.00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здоровья. Диагностика здоровья (рост, вес в конце смены)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Calibri" w:hAnsi="Times New Roman" w:cs="Times New Roman"/>
                <w:sz w:val="28"/>
                <w:szCs w:val="28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993" w:type="dxa"/>
          </w:tcPr>
          <w:p w:rsidR="00AB0A70" w:rsidRPr="00096019" w:rsidRDefault="00AB0A70" w:rsidP="00096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Calibri" w:hAnsi="Times New Roman" w:cs="Times New Roman"/>
                <w:sz w:val="28"/>
                <w:szCs w:val="28"/>
              </w:rPr>
              <w:t>14.10-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Calibri" w:hAnsi="Times New Roman" w:cs="Times New Roman"/>
                <w:sz w:val="28"/>
                <w:szCs w:val="28"/>
              </w:rPr>
              <w:t>14.55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Сбор «</w:t>
            </w:r>
            <w:proofErr w:type="spellStart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Проф-огонѐк</w:t>
            </w:r>
            <w:proofErr w:type="spellEnd"/>
            <w:r w:rsidRPr="00096019">
              <w:rPr>
                <w:rFonts w:ascii="Times New Roman" w:hAnsi="Times New Roman" w:cs="Times New Roman"/>
                <w:sz w:val="28"/>
                <w:szCs w:val="28"/>
              </w:rPr>
              <w:t>», чтение сказки о профессиях, изготовление звезды-профессии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Calibri" w:hAnsi="Times New Roman" w:cs="Times New Roman"/>
                <w:sz w:val="28"/>
                <w:szCs w:val="28"/>
              </w:rPr>
              <w:t>каб.1.4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A70" w:rsidRPr="00096019" w:rsidTr="00096019">
        <w:tc>
          <w:tcPr>
            <w:tcW w:w="993" w:type="dxa"/>
          </w:tcPr>
          <w:p w:rsidR="00AB0A70" w:rsidRPr="00096019" w:rsidRDefault="00AB0A70" w:rsidP="000960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Calibri" w:hAnsi="Times New Roman" w:cs="Times New Roman"/>
                <w:sz w:val="28"/>
                <w:szCs w:val="28"/>
              </w:rPr>
              <w:t>15.20-</w:t>
            </w:r>
          </w:p>
          <w:p w:rsidR="00AB0A70" w:rsidRPr="00096019" w:rsidRDefault="00AB0A70" w:rsidP="000960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678" w:type="dxa"/>
            <w:gridSpan w:val="3"/>
          </w:tcPr>
          <w:p w:rsidR="00AB0A70" w:rsidRPr="00096019" w:rsidRDefault="00AB0A70" w:rsidP="00096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Calibri" w:hAnsi="Times New Roman" w:cs="Times New Roman"/>
                <w:sz w:val="28"/>
                <w:szCs w:val="28"/>
              </w:rPr>
              <w:t>Закрытие лагерной смены.</w:t>
            </w:r>
          </w:p>
          <w:p w:rsidR="00AB0A70" w:rsidRPr="00096019" w:rsidRDefault="00AB0A70" w:rsidP="00096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019">
              <w:rPr>
                <w:rFonts w:ascii="Times New Roman" w:eastAsia="Calibri" w:hAnsi="Times New Roman" w:cs="Times New Roman"/>
                <w:sz w:val="28"/>
                <w:szCs w:val="28"/>
              </w:rPr>
              <w:t>Дискотека «Прощальный аккорд»</w:t>
            </w:r>
          </w:p>
        </w:tc>
        <w:tc>
          <w:tcPr>
            <w:tcW w:w="2410" w:type="dxa"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рекреация</w:t>
            </w:r>
          </w:p>
        </w:tc>
        <w:tc>
          <w:tcPr>
            <w:tcW w:w="2551" w:type="dxa"/>
            <w:vMerge/>
          </w:tcPr>
          <w:p w:rsidR="00AB0A70" w:rsidRPr="00096019" w:rsidRDefault="00AB0A70" w:rsidP="000960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A70" w:rsidRPr="00096019" w:rsidRDefault="00096019" w:rsidP="00096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019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81280" behindDoc="1" locked="0" layoutInCell="1" allowOverlap="1" wp14:anchorId="6B791B77" wp14:editId="201F8DF5">
            <wp:simplePos x="0" y="0"/>
            <wp:positionH relativeFrom="column">
              <wp:posOffset>-1080135</wp:posOffset>
            </wp:positionH>
            <wp:positionV relativeFrom="paragraph">
              <wp:posOffset>-7049135</wp:posOffset>
            </wp:positionV>
            <wp:extent cx="7667625" cy="108013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4497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A70" w:rsidRPr="00096019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плане возможны изменения</w:t>
      </w:r>
    </w:p>
    <w:p w:rsidR="00AB0A70" w:rsidRPr="00096019" w:rsidRDefault="00AB0A70" w:rsidP="00096019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A70" w:rsidRPr="00096019" w:rsidRDefault="00AB0A70" w:rsidP="0009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159" w:rsidRPr="00096019" w:rsidRDefault="00AA1159" w:rsidP="00096019">
      <w:pPr>
        <w:rPr>
          <w:sz w:val="28"/>
          <w:szCs w:val="28"/>
        </w:rPr>
      </w:pPr>
    </w:p>
    <w:sectPr w:rsidR="00AA1159" w:rsidRPr="00096019" w:rsidSect="00B025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0"/>
    <w:rsid w:val="00096019"/>
    <w:rsid w:val="00AA1159"/>
    <w:rsid w:val="00AB0A70"/>
    <w:rsid w:val="00B025BB"/>
    <w:rsid w:val="00D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934D"/>
  <w15:docId w15:val="{5CD61E70-E078-4603-8A86-3671FBD3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lmensch07.ucoz.ru/textovie_faili/prof_trening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dcterms:created xsi:type="dcterms:W3CDTF">2025-03-21T13:28:00Z</dcterms:created>
  <dcterms:modified xsi:type="dcterms:W3CDTF">2025-03-22T06:33:00Z</dcterms:modified>
</cp:coreProperties>
</file>