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1" w:rsidRPr="00DB4F21" w:rsidRDefault="00DB4F21" w:rsidP="00DB4F21">
      <w:pPr>
        <w:spacing w:after="0"/>
        <w:ind w:left="7088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B4F21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B4F21" w:rsidRPr="00DB4F21" w:rsidRDefault="00DB4F21" w:rsidP="00DB4F21">
      <w:pPr>
        <w:spacing w:after="0"/>
        <w:ind w:left="708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DB4F21">
        <w:rPr>
          <w:rFonts w:ascii="Times New Roman" w:hAnsi="Times New Roman" w:cs="Times New Roman"/>
          <w:sz w:val="24"/>
          <w:szCs w:val="28"/>
        </w:rPr>
        <w:t xml:space="preserve"> постановлению Совета Министров</w:t>
      </w:r>
    </w:p>
    <w:p w:rsidR="00DB4F21" w:rsidRPr="00DB4F21" w:rsidRDefault="00DB4F21" w:rsidP="00DB4F21">
      <w:pPr>
        <w:spacing w:after="0"/>
        <w:ind w:left="7088"/>
        <w:rPr>
          <w:rFonts w:ascii="Times New Roman" w:hAnsi="Times New Roman" w:cs="Times New Roman"/>
          <w:sz w:val="24"/>
          <w:szCs w:val="28"/>
        </w:rPr>
      </w:pPr>
      <w:r w:rsidRPr="00DB4F21">
        <w:rPr>
          <w:rFonts w:ascii="Times New Roman" w:hAnsi="Times New Roman" w:cs="Times New Roman"/>
          <w:sz w:val="24"/>
          <w:szCs w:val="28"/>
        </w:rPr>
        <w:t>Республики Беларусь</w:t>
      </w:r>
    </w:p>
    <w:p w:rsidR="00DB4F21" w:rsidRPr="00DB4F21" w:rsidRDefault="00DB4F21" w:rsidP="00DB4F21">
      <w:pPr>
        <w:spacing w:after="0"/>
        <w:ind w:left="7088"/>
        <w:rPr>
          <w:rFonts w:ascii="Times New Roman" w:hAnsi="Times New Roman" w:cs="Times New Roman"/>
          <w:sz w:val="24"/>
          <w:szCs w:val="28"/>
        </w:rPr>
      </w:pPr>
      <w:r w:rsidRPr="00DB4F21">
        <w:rPr>
          <w:rFonts w:ascii="Times New Roman" w:hAnsi="Times New Roman" w:cs="Times New Roman"/>
          <w:sz w:val="24"/>
          <w:szCs w:val="28"/>
        </w:rPr>
        <w:t>15.01.2019 № 22</w:t>
      </w:r>
    </w:p>
    <w:p w:rsidR="00DB4F21" w:rsidRPr="00DB4F21" w:rsidRDefault="00DB4F21" w:rsidP="00DB4F21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4F21" w:rsidRDefault="00DB4F21" w:rsidP="00DB4F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715E">
        <w:rPr>
          <w:rFonts w:ascii="Times New Roman" w:hAnsi="Times New Roman" w:cs="Times New Roman"/>
          <w:b/>
          <w:sz w:val="32"/>
          <w:szCs w:val="28"/>
        </w:rPr>
        <w:t>КРИТЕРИИ И ПОКАЗАТЕЛИ социально опасного положения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972"/>
        <w:gridCol w:w="7938"/>
      </w:tblGrid>
      <w:tr w:rsidR="00DB4F21" w:rsidTr="00E80F1B">
        <w:tc>
          <w:tcPr>
            <w:tcW w:w="2972" w:type="dxa"/>
          </w:tcPr>
          <w:p w:rsidR="00DB4F21" w:rsidRDefault="00DB4F21" w:rsidP="00DB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социально опасного положения</w:t>
            </w:r>
          </w:p>
        </w:tc>
        <w:tc>
          <w:tcPr>
            <w:tcW w:w="7938" w:type="dxa"/>
          </w:tcPr>
          <w:p w:rsidR="00DB4F21" w:rsidRDefault="00DB4F21" w:rsidP="00DB4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социально опасного положения</w:t>
            </w:r>
          </w:p>
        </w:tc>
      </w:tr>
      <w:tr w:rsidR="00DB4F21" w:rsidTr="00E80F1B">
        <w:tc>
          <w:tcPr>
            <w:tcW w:w="2972" w:type="dxa"/>
          </w:tcPr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7938" w:type="dxa"/>
          </w:tcPr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  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родители допускают оставление ребенка (детей) без пищи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t xml:space="preserve"> 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4F21" w:rsidTr="00E80F1B">
        <w:tc>
          <w:tcPr>
            <w:tcW w:w="2972" w:type="dxa"/>
          </w:tcPr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2. Родителями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обеспечивается надзор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поведением ребенка и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образом жизни,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вследствие чего ребенок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совершает деяния,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содержащие признаки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правонарушения либо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преступления</w:t>
            </w:r>
          </w:p>
        </w:tc>
        <w:tc>
          <w:tcPr>
            <w:tcW w:w="7938" w:type="dxa"/>
          </w:tcPr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 9.4 Кодекса Республики Беларусь об административных 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F21" w:rsidTr="00E80F1B">
        <w:tc>
          <w:tcPr>
            <w:tcW w:w="2972" w:type="dxa"/>
          </w:tcPr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3. Родители ведут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аморальный образ жизни,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что оказывает вредное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воздействие на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(детей), злоупотребляют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своими правами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жестоко обращаются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ним (ними), в связи с чем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имеет место 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для жизни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здоровья ребенка (детей)</w:t>
            </w:r>
          </w:p>
        </w:tc>
        <w:tc>
          <w:tcPr>
            <w:tcW w:w="7938" w:type="dxa"/>
          </w:tcPr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в отношении родителей установлены факты привлечения к административной ответственности за совершение правонарушений, предусмотренных статьями 9.1, 17.1, частью 3 статьи 17.3, статьями 17.4, 17.5, 17.8 Кодекса Республики Беларусь об административных 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профилактического воздействия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4F21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715E">
              <w:rPr>
                <w:rFonts w:ascii="Times New Roman" w:hAnsi="Times New Roman" w:cs="Times New Roman"/>
                <w:sz w:val="26"/>
                <w:szCs w:val="26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4F21" w:rsidRPr="0090715E" w:rsidRDefault="00DB4F21" w:rsidP="00DB4F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1C3B" w:rsidRDefault="00A41C3B" w:rsidP="00DB4F21"/>
    <w:sectPr w:rsidR="00A41C3B" w:rsidSect="00DB4F21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21"/>
    <w:rsid w:val="00A41C3B"/>
    <w:rsid w:val="00D65A42"/>
    <w:rsid w:val="00D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2019-03-02T15:19:00Z</dcterms:created>
  <dcterms:modified xsi:type="dcterms:W3CDTF">2019-03-02T15:19:00Z</dcterms:modified>
</cp:coreProperties>
</file>